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5C5E" w14:textId="77777777" w:rsidR="00736D27" w:rsidRPr="003D41C6" w:rsidRDefault="00736D27" w:rsidP="00736D27">
      <w:pPr>
        <w:pBdr>
          <w:bottom w:val="single" w:sz="4" w:space="1" w:color="auto"/>
        </w:pBdr>
        <w:autoSpaceDE w:val="0"/>
        <w:autoSpaceDN w:val="0"/>
        <w:adjustRightInd w:val="0"/>
        <w:spacing w:after="0" w:line="240" w:lineRule="auto"/>
        <w:jc w:val="center"/>
        <w:rPr>
          <w:rFonts w:ascii="Helvetica-Bold" w:hAnsi="Helvetica-Bold" w:cs="Helvetica-Bold"/>
          <w:b/>
          <w:bCs/>
          <w:sz w:val="23"/>
          <w:szCs w:val="23"/>
        </w:rPr>
      </w:pPr>
      <w:r w:rsidRPr="003D41C6">
        <w:rPr>
          <w:rFonts w:ascii="Helvetica-Bold" w:hAnsi="Helvetica-Bold" w:cs="Helvetica-Bold"/>
          <w:b/>
          <w:bCs/>
          <w:sz w:val="23"/>
          <w:szCs w:val="23"/>
        </w:rPr>
        <w:t>C</w:t>
      </w:r>
      <w:r w:rsidR="00AE2363" w:rsidRPr="003D41C6">
        <w:rPr>
          <w:rFonts w:ascii="Helvetica-Bold" w:hAnsi="Helvetica-Bold" w:cs="Helvetica-Bold"/>
          <w:b/>
          <w:bCs/>
          <w:sz w:val="23"/>
          <w:szCs w:val="23"/>
        </w:rPr>
        <w:t>urso</w:t>
      </w:r>
      <w:r w:rsidRPr="003D41C6">
        <w:rPr>
          <w:rFonts w:ascii="Helvetica-Bold" w:hAnsi="Helvetica-Bold" w:cs="Helvetica-Bold"/>
          <w:b/>
          <w:bCs/>
          <w:sz w:val="23"/>
          <w:szCs w:val="23"/>
        </w:rPr>
        <w:t xml:space="preserve"> sobre </w:t>
      </w:r>
      <w:r w:rsidR="005F38C0">
        <w:rPr>
          <w:rFonts w:ascii="Helvetica-Bold" w:hAnsi="Helvetica-Bold" w:cs="Helvetica-Bold"/>
          <w:b/>
          <w:bCs/>
          <w:sz w:val="23"/>
          <w:szCs w:val="23"/>
        </w:rPr>
        <w:t xml:space="preserve">Software </w:t>
      </w:r>
      <w:proofErr w:type="spellStart"/>
      <w:r w:rsidR="005F38C0">
        <w:rPr>
          <w:rFonts w:ascii="Helvetica-Bold" w:hAnsi="Helvetica-Bold" w:cs="Helvetica-Bold"/>
          <w:b/>
          <w:bCs/>
          <w:sz w:val="23"/>
          <w:szCs w:val="23"/>
        </w:rPr>
        <w:t>A</w:t>
      </w:r>
      <w:r w:rsidR="004C29A0">
        <w:rPr>
          <w:rFonts w:ascii="Helvetica-Bold" w:hAnsi="Helvetica-Bold" w:cs="Helvetica-Bold"/>
          <w:b/>
          <w:bCs/>
          <w:sz w:val="23"/>
          <w:szCs w:val="23"/>
        </w:rPr>
        <w:t>TLAS</w:t>
      </w:r>
      <w:r w:rsidR="005F38C0">
        <w:rPr>
          <w:rFonts w:ascii="Helvetica-Bold" w:hAnsi="Helvetica-Bold" w:cs="Helvetica-Bold"/>
          <w:b/>
          <w:bCs/>
          <w:sz w:val="23"/>
          <w:szCs w:val="23"/>
        </w:rPr>
        <w:t>.</w:t>
      </w:r>
      <w:r w:rsidR="00AE2363" w:rsidRPr="003D41C6">
        <w:rPr>
          <w:rFonts w:ascii="Helvetica-Bold" w:hAnsi="Helvetica-Bold" w:cs="Helvetica-Bold"/>
          <w:b/>
          <w:bCs/>
          <w:sz w:val="23"/>
          <w:szCs w:val="23"/>
        </w:rPr>
        <w:t>ti</w:t>
      </w:r>
      <w:proofErr w:type="spellEnd"/>
    </w:p>
    <w:p w14:paraId="438969D9" w14:textId="77777777" w:rsidR="00736D27" w:rsidRDefault="00736D27" w:rsidP="00736D27">
      <w:pPr>
        <w:autoSpaceDE w:val="0"/>
        <w:autoSpaceDN w:val="0"/>
        <w:adjustRightInd w:val="0"/>
        <w:spacing w:after="0" w:line="240" w:lineRule="auto"/>
        <w:rPr>
          <w:rFonts w:ascii="Helvetica-Bold" w:hAnsi="Helvetica-Bold" w:cs="Helvetica-Bold"/>
          <w:b/>
          <w:bCs/>
          <w:sz w:val="23"/>
          <w:szCs w:val="23"/>
        </w:rPr>
      </w:pPr>
    </w:p>
    <w:p w14:paraId="09AE92A9" w14:textId="71783262" w:rsidR="00736D27" w:rsidRPr="003D41C6" w:rsidRDefault="00736D27" w:rsidP="00637C23">
      <w:pPr>
        <w:autoSpaceDE w:val="0"/>
        <w:autoSpaceDN w:val="0"/>
        <w:adjustRightInd w:val="0"/>
        <w:spacing w:after="0" w:line="240" w:lineRule="auto"/>
        <w:jc w:val="both"/>
        <w:rPr>
          <w:rFonts w:ascii="Helvetica-Oblique" w:hAnsi="Helvetica-Oblique" w:cs="Helvetica-Oblique"/>
          <w:b/>
          <w:iCs/>
          <w:sz w:val="23"/>
          <w:szCs w:val="23"/>
        </w:rPr>
      </w:pPr>
      <w:r w:rsidRPr="003D41C6">
        <w:rPr>
          <w:rFonts w:ascii="Helvetica-Bold" w:hAnsi="Helvetica-Bold" w:cs="Helvetica-Bold"/>
          <w:b/>
          <w:bCs/>
          <w:sz w:val="23"/>
          <w:szCs w:val="23"/>
        </w:rPr>
        <w:t>Denominación</w:t>
      </w:r>
      <w:r w:rsidRPr="003D41C6">
        <w:rPr>
          <w:rFonts w:ascii="Helvetica" w:hAnsi="Helvetica" w:cs="Helvetica"/>
          <w:sz w:val="23"/>
          <w:szCs w:val="23"/>
        </w:rPr>
        <w:t>: “</w:t>
      </w:r>
      <w:r w:rsidR="00AE2363" w:rsidRPr="003D41C6">
        <w:rPr>
          <w:rFonts w:ascii="Arial" w:hAnsi="Arial" w:cs="Arial"/>
          <w:b/>
          <w:i/>
          <w:sz w:val="23"/>
          <w:szCs w:val="23"/>
        </w:rPr>
        <w:t xml:space="preserve">Curso introductorio de </w:t>
      </w:r>
      <w:proofErr w:type="spellStart"/>
      <w:r w:rsidR="00AE2363" w:rsidRPr="003D41C6">
        <w:rPr>
          <w:rFonts w:ascii="Arial" w:hAnsi="Arial" w:cs="Arial"/>
          <w:b/>
          <w:bCs/>
          <w:i/>
          <w:sz w:val="23"/>
          <w:szCs w:val="23"/>
        </w:rPr>
        <w:t>A</w:t>
      </w:r>
      <w:r w:rsidR="004C29A0">
        <w:rPr>
          <w:rFonts w:ascii="Arial" w:hAnsi="Arial" w:cs="Arial"/>
          <w:b/>
          <w:bCs/>
          <w:i/>
          <w:sz w:val="23"/>
          <w:szCs w:val="23"/>
        </w:rPr>
        <w:t>TLAS</w:t>
      </w:r>
      <w:r w:rsidR="00AE2363" w:rsidRPr="003D41C6">
        <w:rPr>
          <w:rFonts w:ascii="Arial" w:hAnsi="Arial" w:cs="Arial"/>
          <w:b/>
          <w:bCs/>
          <w:i/>
          <w:sz w:val="23"/>
          <w:szCs w:val="23"/>
        </w:rPr>
        <w:t>.</w:t>
      </w:r>
      <w:r w:rsidR="005F38C0">
        <w:rPr>
          <w:rFonts w:ascii="Arial" w:hAnsi="Arial" w:cs="Arial"/>
          <w:b/>
          <w:bCs/>
          <w:i/>
          <w:sz w:val="23"/>
          <w:szCs w:val="23"/>
        </w:rPr>
        <w:t>t</w:t>
      </w:r>
      <w:r w:rsidR="00AE2363" w:rsidRPr="003D41C6">
        <w:rPr>
          <w:rFonts w:ascii="Arial" w:hAnsi="Arial" w:cs="Arial"/>
          <w:b/>
          <w:bCs/>
          <w:i/>
          <w:sz w:val="23"/>
          <w:szCs w:val="23"/>
        </w:rPr>
        <w:t>i</w:t>
      </w:r>
      <w:proofErr w:type="spellEnd"/>
      <w:r w:rsidR="00AE2363" w:rsidRPr="003D41C6">
        <w:rPr>
          <w:rFonts w:ascii="Arial" w:hAnsi="Arial" w:cs="Arial"/>
          <w:b/>
          <w:bCs/>
          <w:i/>
          <w:sz w:val="23"/>
          <w:szCs w:val="23"/>
        </w:rPr>
        <w:t xml:space="preserve"> para su uso en l</w:t>
      </w:r>
      <w:r w:rsidRPr="003D41C6">
        <w:rPr>
          <w:rFonts w:ascii="Arial" w:hAnsi="Arial" w:cs="Arial"/>
          <w:b/>
          <w:i/>
          <w:iCs/>
          <w:sz w:val="23"/>
          <w:szCs w:val="23"/>
        </w:rPr>
        <w:t>a investigación cualitativa</w:t>
      </w:r>
      <w:r w:rsidR="00B9598D" w:rsidRPr="003D41C6">
        <w:rPr>
          <w:rFonts w:ascii="Arial" w:hAnsi="Arial" w:cs="Arial"/>
          <w:b/>
          <w:i/>
          <w:iCs/>
          <w:sz w:val="23"/>
          <w:szCs w:val="23"/>
        </w:rPr>
        <w:t xml:space="preserve"> e</w:t>
      </w:r>
      <w:r w:rsidR="00AE2363" w:rsidRPr="003D41C6">
        <w:rPr>
          <w:rFonts w:ascii="Arial" w:hAnsi="Arial" w:cs="Arial"/>
          <w:b/>
          <w:i/>
          <w:iCs/>
          <w:sz w:val="23"/>
          <w:szCs w:val="23"/>
        </w:rPr>
        <w:t>n C</w:t>
      </w:r>
      <w:r w:rsidR="00A923DB">
        <w:rPr>
          <w:rFonts w:ascii="Arial" w:hAnsi="Arial" w:cs="Arial"/>
          <w:b/>
          <w:i/>
          <w:iCs/>
          <w:sz w:val="23"/>
          <w:szCs w:val="23"/>
        </w:rPr>
        <w:t>iencias Económicas</w:t>
      </w:r>
      <w:bookmarkStart w:id="0" w:name="_GoBack"/>
      <w:bookmarkEnd w:id="0"/>
      <w:r w:rsidR="00B9598D" w:rsidRPr="003D41C6">
        <w:rPr>
          <w:rFonts w:ascii="Helvetica-Oblique" w:hAnsi="Helvetica-Oblique" w:cs="Helvetica-Oblique"/>
          <w:i/>
          <w:iCs/>
          <w:sz w:val="23"/>
          <w:szCs w:val="23"/>
        </w:rPr>
        <w:t>”</w:t>
      </w:r>
      <w:r w:rsidR="001D2212" w:rsidRPr="003D41C6">
        <w:rPr>
          <w:rFonts w:ascii="Helvetica-Oblique" w:hAnsi="Helvetica-Oblique" w:cs="Helvetica-Oblique"/>
          <w:i/>
          <w:iCs/>
          <w:sz w:val="23"/>
          <w:szCs w:val="23"/>
        </w:rPr>
        <w:t xml:space="preserve"> </w:t>
      </w:r>
    </w:p>
    <w:p w14:paraId="093D154B"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p>
    <w:p w14:paraId="0766A50F" w14:textId="77777777" w:rsidR="00736D27" w:rsidRPr="003D41C6" w:rsidRDefault="00736D27" w:rsidP="00637C23">
      <w:pPr>
        <w:autoSpaceDE w:val="0"/>
        <w:autoSpaceDN w:val="0"/>
        <w:adjustRightInd w:val="0"/>
        <w:spacing w:after="0" w:line="240" w:lineRule="auto"/>
        <w:jc w:val="both"/>
        <w:rPr>
          <w:rFonts w:ascii="Helvetica" w:hAnsi="Helvetica" w:cs="Helvetica"/>
          <w:b/>
          <w:sz w:val="23"/>
          <w:szCs w:val="23"/>
        </w:rPr>
      </w:pPr>
      <w:r w:rsidRPr="003D41C6">
        <w:rPr>
          <w:rFonts w:ascii="Helvetica-Bold" w:hAnsi="Helvetica-Bold" w:cs="Helvetica-Bold"/>
          <w:b/>
          <w:bCs/>
          <w:sz w:val="23"/>
          <w:szCs w:val="23"/>
        </w:rPr>
        <w:t>Carácter</w:t>
      </w:r>
      <w:r w:rsidRPr="003D41C6">
        <w:rPr>
          <w:rFonts w:ascii="Helvetica" w:hAnsi="Helvetica" w:cs="Helvetica"/>
          <w:sz w:val="23"/>
          <w:szCs w:val="23"/>
        </w:rPr>
        <w:t>: C</w:t>
      </w:r>
      <w:r w:rsidR="003D41C6" w:rsidRPr="003D41C6">
        <w:rPr>
          <w:rFonts w:ascii="Helvetica" w:hAnsi="Helvetica" w:cs="Helvetica"/>
          <w:sz w:val="23"/>
          <w:szCs w:val="23"/>
        </w:rPr>
        <w:t>urso</w:t>
      </w:r>
    </w:p>
    <w:p w14:paraId="07D6D684"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p>
    <w:p w14:paraId="57F043EB"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Unidad académica organizadora:</w:t>
      </w:r>
    </w:p>
    <w:p w14:paraId="376A7087"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Secretaría de Ciencia y Técnica de la Facultad de Ciencias Económicas (FCE) de la Universidad Nacional de Río Cuarto (UNRC).</w:t>
      </w:r>
    </w:p>
    <w:p w14:paraId="096BC2F0"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p>
    <w:p w14:paraId="06222724"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r>
        <w:rPr>
          <w:rFonts w:ascii="Helvetica-Bold" w:hAnsi="Helvetica-Bold" w:cs="Helvetica-Bold"/>
          <w:b/>
          <w:bCs/>
          <w:sz w:val="23"/>
          <w:szCs w:val="23"/>
        </w:rPr>
        <w:t>Fundamentación</w:t>
      </w:r>
      <w:r>
        <w:rPr>
          <w:rFonts w:ascii="Helvetica" w:hAnsi="Helvetica" w:cs="Helvetica"/>
          <w:sz w:val="23"/>
          <w:szCs w:val="23"/>
        </w:rPr>
        <w:t>:</w:t>
      </w:r>
    </w:p>
    <w:p w14:paraId="67443B29" w14:textId="77777777" w:rsidR="00B9064C" w:rsidRPr="00B9064C" w:rsidRDefault="00B9064C" w:rsidP="00B9064C">
      <w:pPr>
        <w:autoSpaceDE w:val="0"/>
        <w:autoSpaceDN w:val="0"/>
        <w:adjustRightInd w:val="0"/>
        <w:spacing w:after="0" w:line="240" w:lineRule="auto"/>
        <w:jc w:val="both"/>
        <w:rPr>
          <w:rFonts w:ascii="Helvetica" w:hAnsi="Helvetica" w:cs="Helvetica"/>
          <w:sz w:val="23"/>
          <w:szCs w:val="23"/>
        </w:rPr>
      </w:pPr>
      <w:r w:rsidRPr="00B9064C">
        <w:rPr>
          <w:rFonts w:ascii="Helvetica" w:hAnsi="Helvetica" w:cs="Helvetica"/>
          <w:sz w:val="23"/>
          <w:szCs w:val="23"/>
        </w:rPr>
        <w:t xml:space="preserve">El campo de estudio de las Ciencias Sociales, y en particular el de las Ciencias Económicas, se ha vuelto crecientemente complejo y cambiante. Este contexto conlleva la necesidad de buscar nuevas formas de abordaje de las realidades a estudiar. De este modo, resulta permitente complementar las habilidades metodológicas más tradicionalmente afincadas en este campo, basadas en la recolección y análisis de datos cuantitativos, con alternativas menos difundidas en nuestras disciplinas, apoyadas en la construcción y análisis de datos de tipo cualitativo. En este sentido, existen diversas herramientas informáticas para la recopilación, almacenamiento y tratamiento de este tipo de datos, dentro de los cuales se destaca </w:t>
      </w:r>
      <w:proofErr w:type="spellStart"/>
      <w:r w:rsidRPr="00B9064C">
        <w:rPr>
          <w:rFonts w:ascii="Helvetica" w:hAnsi="Helvetica" w:cs="Helvetica"/>
          <w:sz w:val="23"/>
          <w:szCs w:val="23"/>
        </w:rPr>
        <w:t>ATLAS.ti</w:t>
      </w:r>
      <w:proofErr w:type="spellEnd"/>
      <w:r w:rsidRPr="00B9064C">
        <w:rPr>
          <w:rFonts w:ascii="Helvetica" w:hAnsi="Helvetica" w:cs="Helvetica"/>
          <w:sz w:val="23"/>
          <w:szCs w:val="23"/>
        </w:rPr>
        <w:t>.</w:t>
      </w:r>
    </w:p>
    <w:p w14:paraId="3F9E7EBE" w14:textId="77777777" w:rsidR="00B9064C" w:rsidRPr="00B9064C" w:rsidRDefault="00B9064C" w:rsidP="00B9064C">
      <w:pPr>
        <w:autoSpaceDE w:val="0"/>
        <w:autoSpaceDN w:val="0"/>
        <w:adjustRightInd w:val="0"/>
        <w:spacing w:after="0" w:line="240" w:lineRule="auto"/>
        <w:jc w:val="both"/>
        <w:rPr>
          <w:rFonts w:ascii="Helvetica" w:hAnsi="Helvetica" w:cs="Helvetica"/>
          <w:sz w:val="23"/>
          <w:szCs w:val="23"/>
        </w:rPr>
      </w:pPr>
      <w:proofErr w:type="spellStart"/>
      <w:r w:rsidRPr="00B9064C">
        <w:rPr>
          <w:rFonts w:ascii="Helvetica" w:hAnsi="Helvetica" w:cs="Helvetica"/>
          <w:sz w:val="23"/>
          <w:szCs w:val="23"/>
        </w:rPr>
        <w:t>ATLAS.ti</w:t>
      </w:r>
      <w:proofErr w:type="spellEnd"/>
      <w:r w:rsidRPr="00B9064C">
        <w:rPr>
          <w:rFonts w:ascii="Helvetica" w:hAnsi="Helvetica" w:cs="Helvetica"/>
          <w:sz w:val="23"/>
          <w:szCs w:val="23"/>
        </w:rPr>
        <w:t xml:space="preserve"> es un software especializado en el análisis de datos cualitativos, tanto textuales (informes, documentos, entrevistas, preguntas abiertas en cuestionarios, etc.), como multimedia (gráficos, videos, audios). Esta herramienta informática asiste al investigador en las distintas etapas del proceso de investigación, agilizando las actividades involucradas en la recopilación, sistematización, análisis e interpretación de datos cualitativos. El software permite la segmentación del texto en fragmentos o citas, la codificación, la escritura de comentarios y anotaciones, la identificación de patrones y la prueba de hipótesis. Asimismo, contribuye a garantizar fiabilidad y validez de la investigación.</w:t>
      </w:r>
    </w:p>
    <w:p w14:paraId="3E71199D" w14:textId="77777777" w:rsidR="00B9064C" w:rsidRPr="00B9064C" w:rsidRDefault="00B9064C" w:rsidP="00B9064C">
      <w:pPr>
        <w:autoSpaceDE w:val="0"/>
        <w:autoSpaceDN w:val="0"/>
        <w:adjustRightInd w:val="0"/>
        <w:spacing w:after="0" w:line="240" w:lineRule="auto"/>
        <w:jc w:val="both"/>
        <w:rPr>
          <w:rFonts w:ascii="Helvetica" w:hAnsi="Helvetica" w:cs="Helvetica"/>
          <w:sz w:val="23"/>
          <w:szCs w:val="23"/>
        </w:rPr>
      </w:pPr>
      <w:r w:rsidRPr="00B9064C">
        <w:rPr>
          <w:rFonts w:ascii="Helvetica" w:hAnsi="Helvetica" w:cs="Helvetica"/>
          <w:sz w:val="23"/>
          <w:szCs w:val="23"/>
        </w:rPr>
        <w:t xml:space="preserve">Una de las principales fortalezas de </w:t>
      </w:r>
      <w:proofErr w:type="spellStart"/>
      <w:r w:rsidRPr="00B9064C">
        <w:rPr>
          <w:rFonts w:ascii="Helvetica" w:hAnsi="Helvetica" w:cs="Helvetica"/>
          <w:sz w:val="23"/>
          <w:szCs w:val="23"/>
        </w:rPr>
        <w:t>ATLAS.ti</w:t>
      </w:r>
      <w:proofErr w:type="spellEnd"/>
      <w:r w:rsidRPr="00B9064C">
        <w:rPr>
          <w:rFonts w:ascii="Helvetica" w:hAnsi="Helvetica" w:cs="Helvetica"/>
          <w:sz w:val="23"/>
          <w:szCs w:val="23"/>
        </w:rPr>
        <w:t xml:space="preserve"> es su capacidad de procesar grandes volúmenes de datos de diversa naturaleza; lo cual es sumamente relevante, considerando la creciente disponibilidad de datos digitales que caracteriza a nuestro tiempo. Por otro lado, entre las características destacadas del software se encuentran la posibilidad de procesar datos en diversos idiomas y la disponibilidad de una interfaz completamente en idioma español. Asimismo, </w:t>
      </w:r>
      <w:proofErr w:type="spellStart"/>
      <w:r w:rsidRPr="00B9064C">
        <w:rPr>
          <w:rFonts w:ascii="Helvetica" w:hAnsi="Helvetica" w:cs="Helvetica"/>
          <w:sz w:val="23"/>
          <w:szCs w:val="23"/>
        </w:rPr>
        <w:t>ATLAS.ti</w:t>
      </w:r>
      <w:proofErr w:type="spellEnd"/>
      <w:r w:rsidRPr="00B9064C">
        <w:rPr>
          <w:rFonts w:ascii="Helvetica" w:hAnsi="Helvetica" w:cs="Helvetica"/>
          <w:sz w:val="23"/>
          <w:szCs w:val="23"/>
        </w:rPr>
        <w:t xml:space="preserve"> permite el trabajo colaborativo y en tiempo real a través de su herramienta web (incluida en la licencia del software).</w:t>
      </w:r>
    </w:p>
    <w:p w14:paraId="13F066AB" w14:textId="77777777" w:rsidR="00B9064C" w:rsidRDefault="00B9064C" w:rsidP="00B9064C">
      <w:pPr>
        <w:autoSpaceDE w:val="0"/>
        <w:autoSpaceDN w:val="0"/>
        <w:adjustRightInd w:val="0"/>
        <w:spacing w:after="0" w:line="240" w:lineRule="auto"/>
        <w:jc w:val="both"/>
        <w:rPr>
          <w:rFonts w:ascii="Helvetica" w:hAnsi="Helvetica" w:cs="Helvetica"/>
          <w:sz w:val="23"/>
          <w:szCs w:val="23"/>
        </w:rPr>
      </w:pPr>
      <w:r w:rsidRPr="00B9064C">
        <w:rPr>
          <w:rFonts w:ascii="Helvetica" w:hAnsi="Helvetica" w:cs="Helvetica"/>
          <w:sz w:val="23"/>
          <w:szCs w:val="23"/>
        </w:rPr>
        <w:t xml:space="preserve">Por todo lo antes indicado, se evidencia la utilidad que tiene este software para potenciar las investigaciones en el campo de las Ciencias Económicas, en especial cuando es necesario analizar un gran volumen de datos cualitativos. </w:t>
      </w:r>
    </w:p>
    <w:p w14:paraId="089F5E4E" w14:textId="77777777" w:rsidR="00B9598D" w:rsidRDefault="00B9598D" w:rsidP="00637C23">
      <w:pPr>
        <w:autoSpaceDE w:val="0"/>
        <w:autoSpaceDN w:val="0"/>
        <w:adjustRightInd w:val="0"/>
        <w:spacing w:after="0" w:line="240" w:lineRule="auto"/>
        <w:jc w:val="both"/>
        <w:rPr>
          <w:rFonts w:ascii="Helvetica-Bold" w:hAnsi="Helvetica-Bold" w:cs="Helvetica-Bold"/>
          <w:b/>
          <w:bCs/>
          <w:sz w:val="23"/>
          <w:szCs w:val="23"/>
        </w:rPr>
      </w:pPr>
    </w:p>
    <w:p w14:paraId="64F181F1"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Objetivos:</w:t>
      </w:r>
    </w:p>
    <w:p w14:paraId="2012EFD1" w14:textId="77777777" w:rsidR="004C29A0" w:rsidRPr="008F2170" w:rsidRDefault="004C29A0" w:rsidP="004C29A0">
      <w:pPr>
        <w:pStyle w:val="Prrafodelista"/>
        <w:numPr>
          <w:ilvl w:val="0"/>
          <w:numId w:val="1"/>
        </w:numPr>
        <w:autoSpaceDE w:val="0"/>
        <w:autoSpaceDN w:val="0"/>
        <w:adjustRightInd w:val="0"/>
        <w:spacing w:after="0" w:line="240" w:lineRule="auto"/>
        <w:jc w:val="both"/>
        <w:rPr>
          <w:rFonts w:ascii="Helvetica-Bold" w:hAnsi="Helvetica-Bold" w:cs="Helvetica-Bold"/>
          <w:bCs/>
          <w:sz w:val="23"/>
          <w:szCs w:val="23"/>
        </w:rPr>
      </w:pPr>
      <w:r w:rsidRPr="008F2170">
        <w:rPr>
          <w:rFonts w:ascii="Helvetica-Bold" w:hAnsi="Helvetica-Bold" w:cs="Helvetica-Bold"/>
          <w:bCs/>
          <w:sz w:val="23"/>
          <w:szCs w:val="23"/>
        </w:rPr>
        <w:t>Introducir al análisis de datos cualitativos asistido por computadora</w:t>
      </w:r>
      <w:r w:rsidR="000142B5" w:rsidRPr="008F2170">
        <w:rPr>
          <w:rFonts w:ascii="Helvetica-Bold" w:hAnsi="Helvetica-Bold" w:cs="Helvetica-Bold"/>
          <w:bCs/>
          <w:sz w:val="23"/>
          <w:szCs w:val="23"/>
        </w:rPr>
        <w:t>.</w:t>
      </w:r>
    </w:p>
    <w:p w14:paraId="1186E2AB" w14:textId="77777777" w:rsidR="00A37F16" w:rsidRPr="008F2170" w:rsidRDefault="00A37F16" w:rsidP="000142B5">
      <w:pPr>
        <w:pStyle w:val="Prrafodelista"/>
        <w:numPr>
          <w:ilvl w:val="0"/>
          <w:numId w:val="1"/>
        </w:numPr>
        <w:autoSpaceDE w:val="0"/>
        <w:autoSpaceDN w:val="0"/>
        <w:adjustRightInd w:val="0"/>
        <w:spacing w:after="0" w:line="240" w:lineRule="auto"/>
        <w:jc w:val="both"/>
        <w:rPr>
          <w:rFonts w:ascii="Helvetica-Bold" w:hAnsi="Helvetica-Bold" w:cs="Helvetica-Bold"/>
          <w:bCs/>
          <w:sz w:val="23"/>
          <w:szCs w:val="23"/>
        </w:rPr>
      </w:pPr>
      <w:r w:rsidRPr="008F2170">
        <w:rPr>
          <w:rFonts w:ascii="Helvetica-Bold" w:hAnsi="Helvetica-Bold" w:cs="Helvetica-Bold"/>
          <w:bCs/>
          <w:sz w:val="23"/>
          <w:szCs w:val="23"/>
        </w:rPr>
        <w:t xml:space="preserve">Presentar </w:t>
      </w:r>
      <w:r w:rsidR="000142B5" w:rsidRPr="008F2170">
        <w:rPr>
          <w:rFonts w:ascii="Helvetica-Bold" w:hAnsi="Helvetica-Bold" w:cs="Helvetica-Bold"/>
          <w:bCs/>
          <w:sz w:val="23"/>
          <w:szCs w:val="23"/>
        </w:rPr>
        <w:t xml:space="preserve">las características generales </w:t>
      </w:r>
      <w:r w:rsidRPr="008F2170">
        <w:rPr>
          <w:rFonts w:ascii="Helvetica-Bold" w:hAnsi="Helvetica-Bold" w:cs="Helvetica-Bold"/>
          <w:bCs/>
          <w:sz w:val="23"/>
          <w:szCs w:val="23"/>
        </w:rPr>
        <w:t xml:space="preserve">del software </w:t>
      </w:r>
      <w:proofErr w:type="spellStart"/>
      <w:r w:rsidRPr="008F2170">
        <w:rPr>
          <w:rFonts w:ascii="Helvetica-Bold" w:hAnsi="Helvetica-Bold" w:cs="Helvetica-Bold"/>
          <w:bCs/>
          <w:sz w:val="23"/>
          <w:szCs w:val="23"/>
        </w:rPr>
        <w:t>A</w:t>
      </w:r>
      <w:r w:rsidR="000142B5" w:rsidRPr="008F2170">
        <w:rPr>
          <w:rFonts w:ascii="Helvetica-Bold" w:hAnsi="Helvetica-Bold" w:cs="Helvetica-Bold"/>
          <w:bCs/>
          <w:sz w:val="23"/>
          <w:szCs w:val="23"/>
        </w:rPr>
        <w:t>TLAS</w:t>
      </w:r>
      <w:r w:rsidRPr="008F2170">
        <w:rPr>
          <w:rFonts w:ascii="Helvetica-Bold" w:hAnsi="Helvetica-Bold" w:cs="Helvetica-Bold"/>
          <w:bCs/>
          <w:sz w:val="23"/>
          <w:szCs w:val="23"/>
        </w:rPr>
        <w:t>.ti</w:t>
      </w:r>
      <w:proofErr w:type="spellEnd"/>
      <w:r w:rsidR="000142B5" w:rsidRPr="008F2170">
        <w:rPr>
          <w:rFonts w:ascii="Helvetica-Bold" w:hAnsi="Helvetica-Bold" w:cs="Helvetica-Bold"/>
          <w:bCs/>
          <w:sz w:val="23"/>
          <w:szCs w:val="23"/>
        </w:rPr>
        <w:t xml:space="preserve"> y sus principales herramientas para el procesamiento y análisis de datos cualitativos.</w:t>
      </w:r>
    </w:p>
    <w:p w14:paraId="7EB2875E" w14:textId="77777777" w:rsidR="00A37F16" w:rsidRPr="008F2170" w:rsidRDefault="00A37F16" w:rsidP="00A37F16">
      <w:pPr>
        <w:pStyle w:val="Prrafodelista"/>
        <w:numPr>
          <w:ilvl w:val="0"/>
          <w:numId w:val="1"/>
        </w:numPr>
        <w:autoSpaceDE w:val="0"/>
        <w:autoSpaceDN w:val="0"/>
        <w:adjustRightInd w:val="0"/>
        <w:spacing w:after="0" w:line="240" w:lineRule="auto"/>
        <w:jc w:val="both"/>
        <w:rPr>
          <w:rFonts w:ascii="Helvetica-Bold" w:hAnsi="Helvetica-Bold" w:cs="Helvetica-Bold"/>
          <w:bCs/>
          <w:sz w:val="23"/>
          <w:szCs w:val="23"/>
        </w:rPr>
      </w:pPr>
      <w:r w:rsidRPr="008F2170">
        <w:rPr>
          <w:rFonts w:ascii="Helvetica-Bold" w:hAnsi="Helvetica-Bold" w:cs="Helvetica-Bold"/>
          <w:bCs/>
          <w:sz w:val="23"/>
          <w:szCs w:val="23"/>
        </w:rPr>
        <w:t xml:space="preserve">Mostrar su aplicación para el desarrollo de investigaciones </w:t>
      </w:r>
      <w:r w:rsidRPr="008F2170">
        <w:rPr>
          <w:rFonts w:ascii="Arial" w:hAnsi="Arial" w:cs="Arial"/>
          <w:iCs/>
          <w:sz w:val="23"/>
          <w:szCs w:val="23"/>
        </w:rPr>
        <w:t>cualitativas en Contabilidad y Administración.</w:t>
      </w:r>
    </w:p>
    <w:p w14:paraId="22002BC5" w14:textId="77777777" w:rsidR="00B9598D" w:rsidRDefault="00B9598D" w:rsidP="00637C23">
      <w:pPr>
        <w:autoSpaceDE w:val="0"/>
        <w:autoSpaceDN w:val="0"/>
        <w:adjustRightInd w:val="0"/>
        <w:spacing w:after="0" w:line="240" w:lineRule="auto"/>
        <w:jc w:val="both"/>
        <w:rPr>
          <w:rFonts w:ascii="Helvetica-Bold" w:hAnsi="Helvetica-Bold" w:cs="Helvetica-Bold"/>
          <w:b/>
          <w:bCs/>
          <w:sz w:val="23"/>
          <w:szCs w:val="23"/>
        </w:rPr>
      </w:pPr>
    </w:p>
    <w:p w14:paraId="7B9BD98A"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Programa:</w:t>
      </w:r>
    </w:p>
    <w:p w14:paraId="24F56D15" w14:textId="77777777" w:rsidR="00736D27" w:rsidRPr="00A37F16" w:rsidRDefault="00736D27" w:rsidP="00637C23">
      <w:pPr>
        <w:autoSpaceDE w:val="0"/>
        <w:autoSpaceDN w:val="0"/>
        <w:adjustRightInd w:val="0"/>
        <w:spacing w:after="0" w:line="240" w:lineRule="auto"/>
        <w:jc w:val="both"/>
        <w:rPr>
          <w:rFonts w:ascii="Helvetica" w:hAnsi="Helvetica" w:cs="Helvetica"/>
          <w:sz w:val="23"/>
          <w:szCs w:val="23"/>
        </w:rPr>
      </w:pPr>
      <w:r w:rsidRPr="00A37F16">
        <w:rPr>
          <w:rFonts w:ascii="Helvetica" w:hAnsi="Helvetica" w:cs="Helvetica"/>
          <w:sz w:val="23"/>
          <w:szCs w:val="23"/>
        </w:rPr>
        <w:t>Se prevé la realización de un</w:t>
      </w:r>
      <w:r w:rsidR="005F38C0">
        <w:rPr>
          <w:rFonts w:ascii="Helvetica" w:hAnsi="Helvetica" w:cs="Helvetica"/>
          <w:sz w:val="23"/>
          <w:szCs w:val="23"/>
        </w:rPr>
        <w:t xml:space="preserve"> c</w:t>
      </w:r>
      <w:r w:rsidR="00A37F16" w:rsidRPr="00A37F16">
        <w:rPr>
          <w:rFonts w:ascii="Helvetica" w:hAnsi="Helvetica" w:cs="Helvetica"/>
          <w:sz w:val="23"/>
          <w:szCs w:val="23"/>
        </w:rPr>
        <w:t>urso</w:t>
      </w:r>
      <w:r w:rsidRPr="00A37F16">
        <w:rPr>
          <w:rFonts w:ascii="Helvetica" w:hAnsi="Helvetica" w:cs="Helvetica"/>
          <w:sz w:val="23"/>
          <w:szCs w:val="23"/>
        </w:rPr>
        <w:t xml:space="preserve"> </w:t>
      </w:r>
      <w:r w:rsidR="005F38C0">
        <w:rPr>
          <w:rFonts w:ascii="Helvetica" w:hAnsi="Helvetica" w:cs="Helvetica"/>
          <w:sz w:val="23"/>
          <w:szCs w:val="23"/>
        </w:rPr>
        <w:t xml:space="preserve">introductorio </w:t>
      </w:r>
      <w:r w:rsidRPr="00A37F16">
        <w:rPr>
          <w:rFonts w:ascii="Helvetica" w:hAnsi="Helvetica" w:cs="Helvetica"/>
          <w:sz w:val="23"/>
          <w:szCs w:val="23"/>
        </w:rPr>
        <w:t>que versará sobre las siguientes</w:t>
      </w:r>
      <w:r w:rsidR="00A37F16" w:rsidRPr="00A37F16">
        <w:rPr>
          <w:rFonts w:ascii="Helvetica" w:hAnsi="Helvetica" w:cs="Helvetica"/>
          <w:sz w:val="23"/>
          <w:szCs w:val="23"/>
        </w:rPr>
        <w:t xml:space="preserve"> </w:t>
      </w:r>
      <w:r w:rsidRPr="00A37F16">
        <w:rPr>
          <w:rFonts w:ascii="Helvetica" w:hAnsi="Helvetica" w:cs="Helvetica"/>
          <w:sz w:val="23"/>
          <w:szCs w:val="23"/>
        </w:rPr>
        <w:t>cuestiones:</w:t>
      </w:r>
    </w:p>
    <w:p w14:paraId="30857843" w14:textId="77777777" w:rsidR="000A5B0F" w:rsidRDefault="00C0254A" w:rsidP="00A37F16">
      <w:pPr>
        <w:pStyle w:val="Prrafodelista"/>
        <w:numPr>
          <w:ilvl w:val="0"/>
          <w:numId w:val="2"/>
        </w:numPr>
        <w:autoSpaceDE w:val="0"/>
        <w:autoSpaceDN w:val="0"/>
        <w:adjustRightInd w:val="0"/>
        <w:spacing w:after="0" w:line="240" w:lineRule="auto"/>
        <w:jc w:val="both"/>
        <w:rPr>
          <w:rFonts w:ascii="Helvetica" w:hAnsi="Helvetica" w:cs="Helvetica"/>
          <w:sz w:val="23"/>
          <w:szCs w:val="23"/>
        </w:rPr>
      </w:pPr>
      <w:r w:rsidRPr="00C0254A">
        <w:rPr>
          <w:rFonts w:ascii="Helvetica" w:hAnsi="Helvetica" w:cs="Helvetica"/>
          <w:sz w:val="23"/>
          <w:szCs w:val="23"/>
        </w:rPr>
        <w:t>El proceso de investigación cualitativa. El uso de softwares de análisis de datos cualitativos asistidos por computadora (</w:t>
      </w:r>
      <w:r w:rsidR="005F38C0" w:rsidRPr="00C0254A">
        <w:rPr>
          <w:rFonts w:ascii="Helvetica" w:hAnsi="Helvetica" w:cs="Helvetica"/>
          <w:sz w:val="23"/>
          <w:szCs w:val="23"/>
        </w:rPr>
        <w:t>CAQDAS</w:t>
      </w:r>
      <w:r w:rsidRPr="00C0254A">
        <w:rPr>
          <w:rFonts w:ascii="Helvetica" w:hAnsi="Helvetica" w:cs="Helvetica"/>
          <w:sz w:val="23"/>
          <w:szCs w:val="23"/>
        </w:rPr>
        <w:t>): ventajas y limitaciones</w:t>
      </w:r>
      <w:r w:rsidR="000A5B0F">
        <w:rPr>
          <w:rFonts w:ascii="Helvetica" w:hAnsi="Helvetica" w:cs="Helvetica"/>
          <w:sz w:val="23"/>
          <w:szCs w:val="23"/>
        </w:rPr>
        <w:t>.</w:t>
      </w:r>
    </w:p>
    <w:p w14:paraId="68FCDDD2" w14:textId="3395FEE1" w:rsidR="000A5B0F" w:rsidRDefault="000A5B0F" w:rsidP="00A37F16">
      <w:pPr>
        <w:pStyle w:val="Prrafodelista"/>
        <w:numPr>
          <w:ilvl w:val="0"/>
          <w:numId w:val="2"/>
        </w:numPr>
        <w:autoSpaceDE w:val="0"/>
        <w:autoSpaceDN w:val="0"/>
        <w:adjustRightInd w:val="0"/>
        <w:spacing w:after="0" w:line="240" w:lineRule="auto"/>
        <w:jc w:val="both"/>
        <w:rPr>
          <w:rFonts w:ascii="Helvetica" w:hAnsi="Helvetica" w:cs="Helvetica"/>
          <w:sz w:val="23"/>
          <w:szCs w:val="23"/>
        </w:rPr>
      </w:pPr>
      <w:r w:rsidRPr="000A5B0F">
        <w:rPr>
          <w:rFonts w:ascii="Helvetica" w:hAnsi="Helvetica" w:cs="Helvetica"/>
          <w:sz w:val="23"/>
          <w:szCs w:val="23"/>
        </w:rPr>
        <w:lastRenderedPageBreak/>
        <w:t xml:space="preserve">El programa </w:t>
      </w:r>
      <w:proofErr w:type="spellStart"/>
      <w:r w:rsidRPr="000A5B0F">
        <w:rPr>
          <w:rFonts w:ascii="Helvetica" w:hAnsi="Helvetica" w:cs="Helvetica"/>
          <w:sz w:val="23"/>
          <w:szCs w:val="23"/>
        </w:rPr>
        <w:t>ATLAS.ti</w:t>
      </w:r>
      <w:proofErr w:type="spellEnd"/>
      <w:r w:rsidRPr="000A5B0F">
        <w:rPr>
          <w:rFonts w:ascii="Helvetica" w:hAnsi="Helvetica" w:cs="Helvetica"/>
          <w:sz w:val="23"/>
          <w:szCs w:val="23"/>
        </w:rPr>
        <w:t>: características generales y su aplicación en investigaciones</w:t>
      </w:r>
      <w:r>
        <w:rPr>
          <w:rFonts w:ascii="Helvetica" w:hAnsi="Helvetica" w:cs="Helvetica"/>
          <w:sz w:val="23"/>
          <w:szCs w:val="23"/>
        </w:rPr>
        <w:t xml:space="preserve"> cualitativas en el campo de la contabilidad y la administración.</w:t>
      </w:r>
    </w:p>
    <w:p w14:paraId="25D5B2AE" w14:textId="5CF5B887" w:rsidR="00C0254A" w:rsidRDefault="00C0254A" w:rsidP="00A37F16">
      <w:pPr>
        <w:pStyle w:val="Prrafodelista"/>
        <w:numPr>
          <w:ilvl w:val="0"/>
          <w:numId w:val="2"/>
        </w:num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E</w:t>
      </w:r>
      <w:r w:rsidRPr="00C0254A">
        <w:rPr>
          <w:rFonts w:ascii="Helvetica" w:hAnsi="Helvetica" w:cs="Helvetica"/>
          <w:sz w:val="23"/>
          <w:szCs w:val="23"/>
        </w:rPr>
        <w:t xml:space="preserve">l procesamiento de </w:t>
      </w:r>
      <w:r>
        <w:rPr>
          <w:rFonts w:ascii="Helvetica" w:hAnsi="Helvetica" w:cs="Helvetica"/>
          <w:sz w:val="23"/>
          <w:szCs w:val="23"/>
        </w:rPr>
        <w:t>datos</w:t>
      </w:r>
      <w:r w:rsidRPr="00C0254A">
        <w:rPr>
          <w:rFonts w:ascii="Helvetica" w:hAnsi="Helvetica" w:cs="Helvetica"/>
          <w:sz w:val="23"/>
          <w:szCs w:val="23"/>
        </w:rPr>
        <w:t xml:space="preserve"> cualitativ</w:t>
      </w:r>
      <w:r>
        <w:rPr>
          <w:rFonts w:ascii="Helvetica" w:hAnsi="Helvetica" w:cs="Helvetica"/>
          <w:sz w:val="23"/>
          <w:szCs w:val="23"/>
        </w:rPr>
        <w:t>os</w:t>
      </w:r>
      <w:r w:rsidRPr="00C0254A">
        <w:rPr>
          <w:rFonts w:ascii="Helvetica" w:hAnsi="Helvetica" w:cs="Helvetica"/>
          <w:sz w:val="23"/>
          <w:szCs w:val="23"/>
        </w:rPr>
        <w:t xml:space="preserve"> mediante el programa </w:t>
      </w:r>
      <w:proofErr w:type="spellStart"/>
      <w:r w:rsidRPr="00C0254A">
        <w:rPr>
          <w:rFonts w:ascii="Helvetica" w:hAnsi="Helvetica" w:cs="Helvetica"/>
          <w:sz w:val="23"/>
          <w:szCs w:val="23"/>
        </w:rPr>
        <w:t>ATLAS.ti</w:t>
      </w:r>
      <w:proofErr w:type="spellEnd"/>
      <w:r w:rsidR="000A5B0F">
        <w:rPr>
          <w:rFonts w:ascii="Helvetica" w:hAnsi="Helvetica" w:cs="Helvetica"/>
          <w:sz w:val="23"/>
          <w:szCs w:val="23"/>
        </w:rPr>
        <w:t xml:space="preserve">: creación de proyectos, </w:t>
      </w:r>
      <w:r w:rsidR="008F2170">
        <w:rPr>
          <w:rFonts w:ascii="Helvetica" w:hAnsi="Helvetica" w:cs="Helvetica"/>
          <w:sz w:val="23"/>
          <w:szCs w:val="23"/>
        </w:rPr>
        <w:t>fuentes de datos</w:t>
      </w:r>
      <w:r w:rsidR="000A5B0F">
        <w:rPr>
          <w:rFonts w:ascii="Helvetica" w:hAnsi="Helvetica" w:cs="Helvetica"/>
          <w:sz w:val="23"/>
          <w:szCs w:val="23"/>
        </w:rPr>
        <w:t xml:space="preserve">, </w:t>
      </w:r>
      <w:r w:rsidR="008F2170">
        <w:rPr>
          <w:rFonts w:ascii="Helvetica" w:hAnsi="Helvetica" w:cs="Helvetica"/>
          <w:sz w:val="23"/>
          <w:szCs w:val="23"/>
        </w:rPr>
        <w:t xml:space="preserve">proceso de </w:t>
      </w:r>
      <w:r w:rsidR="000A5B0F">
        <w:rPr>
          <w:rFonts w:ascii="Helvetica" w:hAnsi="Helvetica" w:cs="Helvetica"/>
          <w:sz w:val="23"/>
          <w:szCs w:val="23"/>
        </w:rPr>
        <w:t>codificación.</w:t>
      </w:r>
    </w:p>
    <w:p w14:paraId="18682084" w14:textId="00096DCF" w:rsidR="008F2170" w:rsidRDefault="008F2170" w:rsidP="00A37F16">
      <w:pPr>
        <w:pStyle w:val="Prrafodelista"/>
        <w:numPr>
          <w:ilvl w:val="0"/>
          <w:numId w:val="2"/>
        </w:num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H</w:t>
      </w:r>
      <w:r w:rsidRPr="008F2170">
        <w:rPr>
          <w:rFonts w:ascii="Helvetica" w:hAnsi="Helvetica" w:cs="Helvetica"/>
          <w:sz w:val="23"/>
          <w:szCs w:val="23"/>
        </w:rPr>
        <w:t xml:space="preserve">erramientas para el análisis </w:t>
      </w:r>
      <w:r>
        <w:rPr>
          <w:rFonts w:ascii="Helvetica" w:hAnsi="Helvetica" w:cs="Helvetica"/>
          <w:sz w:val="23"/>
          <w:szCs w:val="23"/>
        </w:rPr>
        <w:t xml:space="preserve">exploratorio </w:t>
      </w:r>
      <w:r w:rsidRPr="008F2170">
        <w:rPr>
          <w:rFonts w:ascii="Helvetica" w:hAnsi="Helvetica" w:cs="Helvetica"/>
          <w:sz w:val="23"/>
          <w:szCs w:val="23"/>
        </w:rPr>
        <w:t>de los datos</w:t>
      </w:r>
      <w:r>
        <w:rPr>
          <w:rFonts w:ascii="Helvetica" w:hAnsi="Helvetica" w:cs="Helvetica"/>
          <w:sz w:val="23"/>
          <w:szCs w:val="23"/>
        </w:rPr>
        <w:t>: p</w:t>
      </w:r>
      <w:r w:rsidRPr="008F2170">
        <w:rPr>
          <w:rFonts w:ascii="Helvetica" w:hAnsi="Helvetica" w:cs="Helvetica"/>
          <w:sz w:val="23"/>
          <w:szCs w:val="23"/>
        </w:rPr>
        <w:t>rincipales nociones</w:t>
      </w:r>
      <w:r>
        <w:rPr>
          <w:rFonts w:ascii="Helvetica" w:hAnsi="Helvetica" w:cs="Helvetica"/>
          <w:sz w:val="23"/>
          <w:szCs w:val="23"/>
        </w:rPr>
        <w:t>.</w:t>
      </w:r>
    </w:p>
    <w:p w14:paraId="5282F3FD" w14:textId="77777777" w:rsidR="005F38C0" w:rsidRDefault="005F38C0" w:rsidP="00637C23">
      <w:pPr>
        <w:autoSpaceDE w:val="0"/>
        <w:autoSpaceDN w:val="0"/>
        <w:adjustRightInd w:val="0"/>
        <w:spacing w:after="0" w:line="240" w:lineRule="auto"/>
        <w:jc w:val="both"/>
        <w:rPr>
          <w:rFonts w:ascii="Helvetica-Bold" w:hAnsi="Helvetica-Bold" w:cs="Helvetica-Bold"/>
          <w:b/>
          <w:bCs/>
          <w:sz w:val="23"/>
          <w:szCs w:val="23"/>
        </w:rPr>
      </w:pPr>
    </w:p>
    <w:p w14:paraId="04D70E5A"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Destinatarios:</w:t>
      </w:r>
    </w:p>
    <w:p w14:paraId="494E3337"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La propuesta se encuentra destinada a los docentes</w:t>
      </w:r>
      <w:r w:rsidR="00AE2363">
        <w:rPr>
          <w:rFonts w:ascii="Helvetica" w:hAnsi="Helvetica" w:cs="Helvetica"/>
          <w:sz w:val="23"/>
          <w:szCs w:val="23"/>
        </w:rPr>
        <w:t xml:space="preserve"> </w:t>
      </w:r>
      <w:r>
        <w:rPr>
          <w:rFonts w:ascii="Helvetica" w:hAnsi="Helvetica" w:cs="Helvetica"/>
          <w:sz w:val="23"/>
          <w:szCs w:val="23"/>
        </w:rPr>
        <w:t xml:space="preserve">investigadores </w:t>
      </w:r>
      <w:r w:rsidR="00AE2363">
        <w:rPr>
          <w:rFonts w:ascii="Helvetica" w:hAnsi="Helvetica" w:cs="Helvetica"/>
          <w:sz w:val="23"/>
          <w:szCs w:val="23"/>
        </w:rPr>
        <w:t xml:space="preserve">de la FCE de la UNRC </w:t>
      </w:r>
      <w:r>
        <w:rPr>
          <w:rFonts w:ascii="Helvetica" w:hAnsi="Helvetica" w:cs="Helvetica"/>
          <w:sz w:val="23"/>
          <w:szCs w:val="23"/>
        </w:rPr>
        <w:t>que puedan tener interés en la temática.</w:t>
      </w:r>
    </w:p>
    <w:p w14:paraId="580F9860"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p>
    <w:p w14:paraId="69557B15" w14:textId="77777777" w:rsidR="00736D27" w:rsidRDefault="00B9598D"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Duración, lugar, fecha y hora</w:t>
      </w:r>
      <w:r w:rsidR="00736D27">
        <w:rPr>
          <w:rFonts w:ascii="Helvetica-Bold" w:hAnsi="Helvetica-Bold" w:cs="Helvetica-Bold"/>
          <w:b/>
          <w:bCs/>
          <w:sz w:val="23"/>
          <w:szCs w:val="23"/>
        </w:rPr>
        <w:t>:</w:t>
      </w:r>
    </w:p>
    <w:p w14:paraId="0F5FB72A"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El desarrollo de la C</w:t>
      </w:r>
      <w:r w:rsidR="00AE2363">
        <w:rPr>
          <w:rFonts w:ascii="Helvetica" w:hAnsi="Helvetica" w:cs="Helvetica"/>
          <w:sz w:val="23"/>
          <w:szCs w:val="23"/>
        </w:rPr>
        <w:t>urso</w:t>
      </w:r>
      <w:r>
        <w:rPr>
          <w:rFonts w:ascii="Helvetica" w:hAnsi="Helvetica" w:cs="Helvetica"/>
          <w:sz w:val="23"/>
          <w:szCs w:val="23"/>
        </w:rPr>
        <w:t xml:space="preserve"> se ha previsto en </w:t>
      </w:r>
      <w:r w:rsidR="00A37F16">
        <w:rPr>
          <w:rFonts w:ascii="Helvetica" w:hAnsi="Helvetica" w:cs="Helvetica"/>
          <w:sz w:val="23"/>
          <w:szCs w:val="23"/>
        </w:rPr>
        <w:t>2 (</w:t>
      </w:r>
      <w:r w:rsidR="003D41C6">
        <w:rPr>
          <w:rFonts w:ascii="Helvetica" w:hAnsi="Helvetica" w:cs="Helvetica"/>
          <w:sz w:val="23"/>
          <w:szCs w:val="23"/>
        </w:rPr>
        <w:t>dos</w:t>
      </w:r>
      <w:r w:rsidR="00A37F16">
        <w:rPr>
          <w:rFonts w:ascii="Helvetica" w:hAnsi="Helvetica" w:cs="Helvetica"/>
          <w:sz w:val="23"/>
          <w:szCs w:val="23"/>
        </w:rPr>
        <w:t>)</w:t>
      </w:r>
      <w:r>
        <w:rPr>
          <w:rFonts w:ascii="Helvetica" w:hAnsi="Helvetica" w:cs="Helvetica"/>
          <w:sz w:val="23"/>
          <w:szCs w:val="23"/>
        </w:rPr>
        <w:t xml:space="preserve"> jornada</w:t>
      </w:r>
      <w:r w:rsidR="00AE2363">
        <w:rPr>
          <w:rFonts w:ascii="Helvetica" w:hAnsi="Helvetica" w:cs="Helvetica"/>
          <w:sz w:val="23"/>
          <w:szCs w:val="23"/>
        </w:rPr>
        <w:t>s</w:t>
      </w:r>
      <w:r>
        <w:rPr>
          <w:rFonts w:ascii="Helvetica" w:hAnsi="Helvetica" w:cs="Helvetica"/>
          <w:sz w:val="23"/>
          <w:szCs w:val="23"/>
        </w:rPr>
        <w:t xml:space="preserve"> de </w:t>
      </w:r>
      <w:r w:rsidR="00A37F16">
        <w:rPr>
          <w:rFonts w:ascii="Helvetica" w:hAnsi="Helvetica" w:cs="Helvetica"/>
          <w:sz w:val="23"/>
          <w:szCs w:val="23"/>
        </w:rPr>
        <w:t>3 (</w:t>
      </w:r>
      <w:r w:rsidR="003D41C6">
        <w:rPr>
          <w:rFonts w:ascii="Helvetica" w:hAnsi="Helvetica" w:cs="Helvetica"/>
          <w:sz w:val="23"/>
          <w:szCs w:val="23"/>
        </w:rPr>
        <w:t>tres</w:t>
      </w:r>
      <w:r w:rsidR="00A37F16">
        <w:rPr>
          <w:rFonts w:ascii="Helvetica" w:hAnsi="Helvetica" w:cs="Helvetica"/>
          <w:sz w:val="23"/>
          <w:szCs w:val="23"/>
        </w:rPr>
        <w:t>)</w:t>
      </w:r>
      <w:r>
        <w:rPr>
          <w:rFonts w:ascii="Helvetica" w:hAnsi="Helvetica" w:cs="Helvetica"/>
          <w:sz w:val="23"/>
          <w:szCs w:val="23"/>
        </w:rPr>
        <w:t xml:space="preserve"> horas de</w:t>
      </w:r>
      <w:r w:rsidR="00AE2363">
        <w:rPr>
          <w:rFonts w:ascii="Helvetica" w:hAnsi="Helvetica" w:cs="Helvetica"/>
          <w:sz w:val="23"/>
          <w:szCs w:val="23"/>
        </w:rPr>
        <w:t xml:space="preserve"> d</w:t>
      </w:r>
      <w:r>
        <w:rPr>
          <w:rFonts w:ascii="Helvetica" w:hAnsi="Helvetica" w:cs="Helvetica"/>
          <w:sz w:val="23"/>
          <w:szCs w:val="23"/>
        </w:rPr>
        <w:t>uración</w:t>
      </w:r>
      <w:r w:rsidR="00AE2363">
        <w:rPr>
          <w:rFonts w:ascii="Helvetica" w:hAnsi="Helvetica" w:cs="Helvetica"/>
          <w:sz w:val="23"/>
          <w:szCs w:val="23"/>
        </w:rPr>
        <w:t xml:space="preserve"> cada una</w:t>
      </w:r>
      <w:r>
        <w:rPr>
          <w:rFonts w:ascii="Helvetica" w:hAnsi="Helvetica" w:cs="Helvetica"/>
          <w:sz w:val="23"/>
          <w:szCs w:val="23"/>
        </w:rPr>
        <w:t xml:space="preserve">, a realizarse </w:t>
      </w:r>
      <w:r w:rsidR="00AE2363">
        <w:rPr>
          <w:rFonts w:ascii="Helvetica" w:hAnsi="Helvetica" w:cs="Helvetica"/>
          <w:sz w:val="23"/>
          <w:szCs w:val="23"/>
        </w:rPr>
        <w:t>los días</w:t>
      </w:r>
      <w:r w:rsidR="003D41C6">
        <w:rPr>
          <w:rFonts w:ascii="Helvetica" w:hAnsi="Helvetica" w:cs="Helvetica"/>
          <w:sz w:val="23"/>
          <w:szCs w:val="23"/>
        </w:rPr>
        <w:t xml:space="preserve"> 26 y 29</w:t>
      </w:r>
      <w:r w:rsidR="00AE2363">
        <w:rPr>
          <w:rFonts w:ascii="Helvetica" w:hAnsi="Helvetica" w:cs="Helvetica"/>
          <w:sz w:val="23"/>
          <w:szCs w:val="23"/>
        </w:rPr>
        <w:t xml:space="preserve"> </w:t>
      </w:r>
      <w:r w:rsidRPr="00AE2363">
        <w:rPr>
          <w:rFonts w:ascii="Helvetica-Bold" w:hAnsi="Helvetica-Bold" w:cs="Helvetica-Bold"/>
          <w:bCs/>
          <w:sz w:val="23"/>
          <w:szCs w:val="23"/>
        </w:rPr>
        <w:t xml:space="preserve">de </w:t>
      </w:r>
      <w:r w:rsidR="00AE2363" w:rsidRPr="00AE2363">
        <w:rPr>
          <w:rFonts w:ascii="Helvetica-Bold" w:hAnsi="Helvetica-Bold" w:cs="Helvetica-Bold"/>
          <w:bCs/>
          <w:sz w:val="23"/>
          <w:szCs w:val="23"/>
        </w:rPr>
        <w:t>junio</w:t>
      </w:r>
      <w:r w:rsidRPr="00AE2363">
        <w:rPr>
          <w:rFonts w:ascii="Helvetica-Bold" w:hAnsi="Helvetica-Bold" w:cs="Helvetica-Bold"/>
          <w:bCs/>
          <w:sz w:val="23"/>
          <w:szCs w:val="23"/>
        </w:rPr>
        <w:t xml:space="preserve"> de 2023</w:t>
      </w:r>
      <w:r w:rsidR="00B9598D" w:rsidRPr="00AE2363">
        <w:rPr>
          <w:rFonts w:ascii="Helvetica-Bold" w:hAnsi="Helvetica-Bold" w:cs="Helvetica-Bold"/>
          <w:bCs/>
          <w:sz w:val="23"/>
          <w:szCs w:val="23"/>
        </w:rPr>
        <w:t xml:space="preserve"> </w:t>
      </w:r>
      <w:r w:rsidR="00AE2363" w:rsidRPr="00AE2363">
        <w:rPr>
          <w:rFonts w:ascii="Helvetica-Bold" w:hAnsi="Helvetica-Bold" w:cs="Helvetica-Bold"/>
          <w:bCs/>
          <w:sz w:val="23"/>
          <w:szCs w:val="23"/>
        </w:rPr>
        <w:t xml:space="preserve">de </w:t>
      </w:r>
      <w:r w:rsidR="00A37F16">
        <w:rPr>
          <w:rFonts w:ascii="Helvetica-Bold" w:hAnsi="Helvetica-Bold" w:cs="Helvetica-Bold"/>
          <w:bCs/>
          <w:sz w:val="23"/>
          <w:szCs w:val="23"/>
        </w:rPr>
        <w:t>15 a 18</w:t>
      </w:r>
      <w:r w:rsidR="00AE2363" w:rsidRPr="00AE2363">
        <w:rPr>
          <w:rFonts w:ascii="Helvetica-Bold" w:hAnsi="Helvetica-Bold" w:cs="Helvetica-Bold"/>
          <w:bCs/>
          <w:sz w:val="23"/>
          <w:szCs w:val="23"/>
        </w:rPr>
        <w:t xml:space="preserve"> </w:t>
      </w:r>
      <w:proofErr w:type="spellStart"/>
      <w:r w:rsidR="00B9598D" w:rsidRPr="00AE2363">
        <w:rPr>
          <w:rFonts w:ascii="Helvetica-Bold" w:hAnsi="Helvetica-Bold" w:cs="Helvetica-Bold"/>
          <w:bCs/>
          <w:sz w:val="23"/>
          <w:szCs w:val="23"/>
        </w:rPr>
        <w:t>hs</w:t>
      </w:r>
      <w:proofErr w:type="spellEnd"/>
      <w:r w:rsidR="00A37F16">
        <w:rPr>
          <w:rFonts w:ascii="Helvetica-Bold" w:hAnsi="Helvetica-Bold" w:cs="Helvetica-Bold"/>
          <w:bCs/>
          <w:sz w:val="23"/>
          <w:szCs w:val="23"/>
        </w:rPr>
        <w:t>.</w:t>
      </w:r>
    </w:p>
    <w:p w14:paraId="66027443" w14:textId="77777777" w:rsidR="00B9598D" w:rsidRDefault="00B9598D" w:rsidP="00637C23">
      <w:pPr>
        <w:autoSpaceDE w:val="0"/>
        <w:autoSpaceDN w:val="0"/>
        <w:adjustRightInd w:val="0"/>
        <w:spacing w:after="0" w:line="240" w:lineRule="auto"/>
        <w:jc w:val="both"/>
        <w:rPr>
          <w:rFonts w:ascii="Helvetica" w:hAnsi="Helvetica" w:cs="Helvetica"/>
          <w:sz w:val="23"/>
          <w:szCs w:val="23"/>
        </w:rPr>
      </w:pPr>
    </w:p>
    <w:p w14:paraId="07331C6A" w14:textId="77777777" w:rsidR="00B9598D" w:rsidRPr="00B9598D" w:rsidRDefault="00B9598D" w:rsidP="00637C23">
      <w:pPr>
        <w:autoSpaceDE w:val="0"/>
        <w:autoSpaceDN w:val="0"/>
        <w:adjustRightInd w:val="0"/>
        <w:spacing w:after="0" w:line="240" w:lineRule="auto"/>
        <w:jc w:val="both"/>
        <w:rPr>
          <w:rFonts w:ascii="Helvetica-Bold" w:hAnsi="Helvetica-Bold" w:cs="Helvetica-Bold"/>
          <w:b/>
          <w:bCs/>
          <w:sz w:val="23"/>
          <w:szCs w:val="23"/>
        </w:rPr>
      </w:pPr>
      <w:r w:rsidRPr="00B9598D">
        <w:rPr>
          <w:rFonts w:ascii="Helvetica-Bold" w:hAnsi="Helvetica-Bold" w:cs="Helvetica-Bold"/>
          <w:b/>
          <w:bCs/>
          <w:sz w:val="23"/>
          <w:szCs w:val="23"/>
        </w:rPr>
        <w:t>Modalidad:</w:t>
      </w:r>
    </w:p>
    <w:p w14:paraId="4ED5BB77" w14:textId="77777777" w:rsidR="00736D27" w:rsidRPr="003D41C6" w:rsidRDefault="00736D27" w:rsidP="00637C23">
      <w:pPr>
        <w:autoSpaceDE w:val="0"/>
        <w:autoSpaceDN w:val="0"/>
        <w:adjustRightInd w:val="0"/>
        <w:spacing w:after="0" w:line="240" w:lineRule="auto"/>
        <w:jc w:val="both"/>
        <w:rPr>
          <w:rFonts w:ascii="Helvetica" w:hAnsi="Helvetica" w:cs="Helvetica"/>
          <w:sz w:val="23"/>
          <w:szCs w:val="23"/>
        </w:rPr>
      </w:pPr>
      <w:r w:rsidRPr="003D41C6">
        <w:rPr>
          <w:rFonts w:ascii="Helvetica" w:hAnsi="Helvetica" w:cs="Helvetica"/>
          <w:sz w:val="23"/>
          <w:szCs w:val="23"/>
        </w:rPr>
        <w:t>La C</w:t>
      </w:r>
      <w:r w:rsidR="00AE2363" w:rsidRPr="003D41C6">
        <w:rPr>
          <w:rFonts w:ascii="Helvetica" w:hAnsi="Helvetica" w:cs="Helvetica"/>
          <w:sz w:val="23"/>
          <w:szCs w:val="23"/>
        </w:rPr>
        <w:t>urso</w:t>
      </w:r>
      <w:r w:rsidRPr="003D41C6">
        <w:rPr>
          <w:rFonts w:ascii="Helvetica" w:hAnsi="Helvetica" w:cs="Helvetica"/>
          <w:sz w:val="23"/>
          <w:szCs w:val="23"/>
        </w:rPr>
        <w:t xml:space="preserve"> será llevada a cabo en el campus de la UNRC bajo modalidad </w:t>
      </w:r>
      <w:r w:rsidR="00AE2363" w:rsidRPr="003D41C6">
        <w:rPr>
          <w:rFonts w:ascii="Helvetica" w:hAnsi="Helvetica" w:cs="Helvetica"/>
          <w:sz w:val="23"/>
          <w:szCs w:val="23"/>
        </w:rPr>
        <w:t>presencial</w:t>
      </w:r>
      <w:r w:rsidRPr="003D41C6">
        <w:rPr>
          <w:rFonts w:ascii="Helvetica" w:hAnsi="Helvetica" w:cs="Helvetica"/>
          <w:sz w:val="23"/>
          <w:szCs w:val="23"/>
        </w:rPr>
        <w:t>.</w:t>
      </w:r>
    </w:p>
    <w:p w14:paraId="78859D78" w14:textId="77777777" w:rsidR="002522C9" w:rsidRDefault="002522C9" w:rsidP="00637C23">
      <w:pPr>
        <w:autoSpaceDE w:val="0"/>
        <w:autoSpaceDN w:val="0"/>
        <w:adjustRightInd w:val="0"/>
        <w:spacing w:after="0" w:line="240" w:lineRule="auto"/>
        <w:jc w:val="both"/>
        <w:rPr>
          <w:rFonts w:ascii="Helvetica" w:hAnsi="Helvetica" w:cs="Helvetica"/>
          <w:sz w:val="23"/>
          <w:szCs w:val="23"/>
        </w:rPr>
      </w:pPr>
    </w:p>
    <w:p w14:paraId="38F6EB3F"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Comité organizador:</w:t>
      </w:r>
    </w:p>
    <w:p w14:paraId="73ABA407" w14:textId="77777777" w:rsidR="00AE2363" w:rsidRDefault="00AE2363" w:rsidP="00AE2363">
      <w:pPr>
        <w:autoSpaceDE w:val="0"/>
        <w:autoSpaceDN w:val="0"/>
        <w:adjustRightInd w:val="0"/>
        <w:spacing w:after="0" w:line="240" w:lineRule="auto"/>
        <w:jc w:val="both"/>
        <w:rPr>
          <w:rFonts w:ascii="Helvetica" w:hAnsi="Helvetica" w:cs="Helvetica"/>
          <w:sz w:val="23"/>
          <w:szCs w:val="23"/>
        </w:rPr>
      </w:pPr>
      <w:proofErr w:type="spellStart"/>
      <w:r>
        <w:rPr>
          <w:rFonts w:ascii="Helvetica" w:hAnsi="Helvetica" w:cs="Helvetica"/>
          <w:sz w:val="23"/>
          <w:szCs w:val="23"/>
        </w:rPr>
        <w:t>Mgter</w:t>
      </w:r>
      <w:proofErr w:type="spellEnd"/>
      <w:r>
        <w:rPr>
          <w:rFonts w:ascii="Helvetica" w:hAnsi="Helvetica" w:cs="Helvetica"/>
          <w:sz w:val="23"/>
          <w:szCs w:val="23"/>
        </w:rPr>
        <w:t>. Iván Capaldi – Secretario de Ciencia y Técnica de la FCE de la UNRC</w:t>
      </w:r>
    </w:p>
    <w:p w14:paraId="1AC0A013" w14:textId="77777777" w:rsidR="00736D27" w:rsidRDefault="002522C9"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 xml:space="preserve">Dra. </w:t>
      </w:r>
      <w:r w:rsidR="00736D27">
        <w:rPr>
          <w:rFonts w:ascii="Helvetica" w:hAnsi="Helvetica" w:cs="Helvetica"/>
          <w:sz w:val="23"/>
          <w:szCs w:val="23"/>
        </w:rPr>
        <w:t xml:space="preserve">Cecilia R. Ficco </w:t>
      </w:r>
      <w:r>
        <w:rPr>
          <w:rFonts w:ascii="Helvetica" w:hAnsi="Helvetica" w:cs="Helvetica"/>
          <w:sz w:val="23"/>
          <w:szCs w:val="23"/>
        </w:rPr>
        <w:t>–</w:t>
      </w:r>
      <w:r w:rsidR="00736D27">
        <w:rPr>
          <w:rFonts w:ascii="Helvetica" w:hAnsi="Helvetica" w:cs="Helvetica"/>
          <w:sz w:val="23"/>
          <w:szCs w:val="23"/>
        </w:rPr>
        <w:t xml:space="preserve"> </w:t>
      </w:r>
      <w:r>
        <w:rPr>
          <w:rFonts w:ascii="Helvetica" w:hAnsi="Helvetica" w:cs="Helvetica"/>
          <w:sz w:val="23"/>
          <w:szCs w:val="23"/>
        </w:rPr>
        <w:t xml:space="preserve">Docente e investigadora </w:t>
      </w:r>
      <w:r w:rsidR="00736D27">
        <w:rPr>
          <w:rFonts w:ascii="Helvetica" w:hAnsi="Helvetica" w:cs="Helvetica"/>
          <w:sz w:val="23"/>
          <w:szCs w:val="23"/>
        </w:rPr>
        <w:t>de la FCE de la UNRC</w:t>
      </w:r>
    </w:p>
    <w:p w14:paraId="6AC9B25F"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p>
    <w:p w14:paraId="56CCCC90" w14:textId="77777777" w:rsidR="00B9598D" w:rsidRDefault="00B9598D"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Régimen financiero:</w:t>
      </w:r>
    </w:p>
    <w:p w14:paraId="09D09971" w14:textId="77777777" w:rsidR="00B9598D" w:rsidRDefault="00B9598D"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La capacitación será de asistencia libre y gratuita y el evento no implicará</w:t>
      </w:r>
      <w:r w:rsidR="005F38C0">
        <w:rPr>
          <w:rFonts w:ascii="Helvetica" w:hAnsi="Helvetica" w:cs="Helvetica"/>
          <w:sz w:val="23"/>
          <w:szCs w:val="23"/>
        </w:rPr>
        <w:t xml:space="preserve"> </w:t>
      </w:r>
      <w:r>
        <w:rPr>
          <w:rFonts w:ascii="Helvetica" w:hAnsi="Helvetica" w:cs="Helvetica"/>
          <w:sz w:val="23"/>
          <w:szCs w:val="23"/>
        </w:rPr>
        <w:t>erogaciones adicionales a las previstas en el presupuesto aprobado por el Consejo</w:t>
      </w:r>
      <w:r w:rsidR="005F38C0">
        <w:rPr>
          <w:rFonts w:ascii="Helvetica" w:hAnsi="Helvetica" w:cs="Helvetica"/>
          <w:sz w:val="23"/>
          <w:szCs w:val="23"/>
        </w:rPr>
        <w:t xml:space="preserve"> </w:t>
      </w:r>
      <w:r>
        <w:rPr>
          <w:rFonts w:ascii="Helvetica" w:hAnsi="Helvetica" w:cs="Helvetica"/>
          <w:sz w:val="23"/>
          <w:szCs w:val="23"/>
        </w:rPr>
        <w:t>Directivo de la FCE de la UNRC.</w:t>
      </w:r>
    </w:p>
    <w:p w14:paraId="229B3176" w14:textId="77777777" w:rsidR="00B9598D" w:rsidRDefault="00B9598D" w:rsidP="00637C23">
      <w:pPr>
        <w:autoSpaceDE w:val="0"/>
        <w:autoSpaceDN w:val="0"/>
        <w:adjustRightInd w:val="0"/>
        <w:spacing w:after="0" w:line="240" w:lineRule="auto"/>
        <w:jc w:val="both"/>
        <w:rPr>
          <w:rFonts w:ascii="Helvetica" w:hAnsi="Helvetica" w:cs="Helvetica"/>
          <w:sz w:val="23"/>
          <w:szCs w:val="23"/>
        </w:rPr>
      </w:pPr>
    </w:p>
    <w:p w14:paraId="36C53231"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Certificaciones:</w:t>
      </w:r>
    </w:p>
    <w:p w14:paraId="46234FBA" w14:textId="77777777" w:rsidR="00736D27" w:rsidRDefault="00736D27" w:rsidP="00637C23">
      <w:pPr>
        <w:autoSpaceDE w:val="0"/>
        <w:autoSpaceDN w:val="0"/>
        <w:adjustRightInd w:val="0"/>
        <w:spacing w:after="0" w:line="240" w:lineRule="auto"/>
        <w:jc w:val="both"/>
        <w:rPr>
          <w:rFonts w:ascii="Helvetica" w:hAnsi="Helvetica" w:cs="Helvetica"/>
          <w:sz w:val="23"/>
          <w:szCs w:val="23"/>
        </w:rPr>
      </w:pPr>
      <w:r>
        <w:rPr>
          <w:rFonts w:ascii="Helvetica" w:hAnsi="Helvetica" w:cs="Helvetica"/>
          <w:sz w:val="23"/>
          <w:szCs w:val="23"/>
        </w:rPr>
        <w:t>Se</w:t>
      </w:r>
      <w:r w:rsidR="00B9598D">
        <w:rPr>
          <w:rFonts w:ascii="Helvetica" w:hAnsi="Helvetica" w:cs="Helvetica"/>
          <w:sz w:val="23"/>
          <w:szCs w:val="23"/>
        </w:rPr>
        <w:t xml:space="preserve"> extenderán certificaciones a los</w:t>
      </w:r>
      <w:r>
        <w:rPr>
          <w:rFonts w:ascii="Helvetica" w:hAnsi="Helvetica" w:cs="Helvetica"/>
          <w:sz w:val="23"/>
          <w:szCs w:val="23"/>
        </w:rPr>
        <w:t xml:space="preserve"> asistentes al </w:t>
      </w:r>
      <w:r w:rsidR="00B9064C">
        <w:rPr>
          <w:rFonts w:ascii="Helvetica" w:hAnsi="Helvetica" w:cs="Helvetica"/>
          <w:sz w:val="23"/>
          <w:szCs w:val="23"/>
        </w:rPr>
        <w:t>curso</w:t>
      </w:r>
      <w:r>
        <w:rPr>
          <w:rFonts w:ascii="Helvetica" w:hAnsi="Helvetica" w:cs="Helvetica"/>
          <w:sz w:val="23"/>
          <w:szCs w:val="23"/>
        </w:rPr>
        <w:t>.</w:t>
      </w:r>
    </w:p>
    <w:p w14:paraId="53B668D0" w14:textId="77777777" w:rsidR="002522C9" w:rsidRDefault="002522C9" w:rsidP="00637C23">
      <w:pPr>
        <w:autoSpaceDE w:val="0"/>
        <w:autoSpaceDN w:val="0"/>
        <w:adjustRightInd w:val="0"/>
        <w:spacing w:after="0" w:line="240" w:lineRule="auto"/>
        <w:jc w:val="both"/>
        <w:rPr>
          <w:rFonts w:ascii="Helvetica-Bold" w:hAnsi="Helvetica-Bold" w:cs="Helvetica-Bold"/>
          <w:b/>
          <w:bCs/>
          <w:sz w:val="23"/>
          <w:szCs w:val="23"/>
        </w:rPr>
      </w:pPr>
    </w:p>
    <w:p w14:paraId="17DFD007" w14:textId="77777777" w:rsidR="00736D27" w:rsidRDefault="00736D27" w:rsidP="00637C23">
      <w:pPr>
        <w:autoSpaceDE w:val="0"/>
        <w:autoSpaceDN w:val="0"/>
        <w:adjustRightInd w:val="0"/>
        <w:spacing w:after="0" w:line="240" w:lineRule="auto"/>
        <w:jc w:val="both"/>
        <w:rPr>
          <w:rFonts w:ascii="Helvetica-Bold" w:hAnsi="Helvetica-Bold" w:cs="Helvetica-Bold"/>
          <w:b/>
          <w:bCs/>
          <w:sz w:val="23"/>
          <w:szCs w:val="23"/>
        </w:rPr>
      </w:pPr>
      <w:r>
        <w:rPr>
          <w:rFonts w:ascii="Helvetica-Bold" w:hAnsi="Helvetica-Bold" w:cs="Helvetica-Bold"/>
          <w:b/>
          <w:bCs/>
          <w:sz w:val="23"/>
          <w:szCs w:val="23"/>
        </w:rPr>
        <w:t>Disertante:</w:t>
      </w:r>
    </w:p>
    <w:p w14:paraId="003C5591" w14:textId="77777777" w:rsidR="006568C5" w:rsidRPr="00736D27" w:rsidRDefault="00B9064C" w:rsidP="00637C23">
      <w:pPr>
        <w:autoSpaceDE w:val="0"/>
        <w:autoSpaceDN w:val="0"/>
        <w:adjustRightInd w:val="0"/>
        <w:spacing w:after="0" w:line="240" w:lineRule="auto"/>
        <w:jc w:val="both"/>
      </w:pPr>
      <w:r>
        <w:rPr>
          <w:rFonts w:ascii="Helvetica" w:hAnsi="Helvetica" w:cs="Helvetica"/>
          <w:sz w:val="23"/>
          <w:szCs w:val="23"/>
        </w:rPr>
        <w:t>El curso</w:t>
      </w:r>
      <w:r w:rsidR="00736D27">
        <w:rPr>
          <w:rFonts w:ascii="Helvetica" w:hAnsi="Helvetica" w:cs="Helvetica"/>
          <w:sz w:val="23"/>
          <w:szCs w:val="23"/>
        </w:rPr>
        <w:t xml:space="preserve"> estará a cargo de</w:t>
      </w:r>
      <w:r>
        <w:rPr>
          <w:rFonts w:ascii="Helvetica" w:hAnsi="Helvetica" w:cs="Helvetica"/>
          <w:sz w:val="23"/>
          <w:szCs w:val="23"/>
        </w:rPr>
        <w:t>l</w:t>
      </w:r>
      <w:r w:rsidR="00736D27">
        <w:rPr>
          <w:rFonts w:ascii="Helvetica" w:hAnsi="Helvetica" w:cs="Helvetica"/>
          <w:sz w:val="23"/>
          <w:szCs w:val="23"/>
        </w:rPr>
        <w:t xml:space="preserve"> </w:t>
      </w:r>
      <w:r>
        <w:rPr>
          <w:rFonts w:ascii="Helvetica-Bold" w:hAnsi="Helvetica-Bold" w:cs="Helvetica-Bold"/>
          <w:b/>
          <w:bCs/>
          <w:sz w:val="23"/>
          <w:szCs w:val="23"/>
        </w:rPr>
        <w:t>Cr. Jonathan Luna Valenzuela</w:t>
      </w:r>
      <w:r w:rsidR="00736D27">
        <w:rPr>
          <w:rFonts w:ascii="Helvetica-Bold" w:hAnsi="Helvetica-Bold" w:cs="Helvetica-Bold"/>
          <w:b/>
          <w:bCs/>
          <w:sz w:val="23"/>
          <w:szCs w:val="23"/>
        </w:rPr>
        <w:t xml:space="preserve">, </w:t>
      </w:r>
      <w:r w:rsidR="00736D27">
        <w:rPr>
          <w:rFonts w:ascii="Helvetica" w:hAnsi="Helvetica" w:cs="Helvetica"/>
          <w:sz w:val="23"/>
          <w:szCs w:val="23"/>
        </w:rPr>
        <w:t>cuyo Currículum</w:t>
      </w:r>
      <w:r w:rsidR="002522C9">
        <w:rPr>
          <w:rFonts w:ascii="Helvetica" w:hAnsi="Helvetica" w:cs="Helvetica"/>
          <w:sz w:val="23"/>
          <w:szCs w:val="23"/>
        </w:rPr>
        <w:t xml:space="preserve"> </w:t>
      </w:r>
      <w:r w:rsidR="00736D27">
        <w:rPr>
          <w:rFonts w:ascii="Helvetica" w:hAnsi="Helvetica" w:cs="Helvetica"/>
          <w:sz w:val="23"/>
          <w:szCs w:val="23"/>
        </w:rPr>
        <w:t>Vitae se adjunta.</w:t>
      </w:r>
    </w:p>
    <w:sectPr w:rsidR="006568C5" w:rsidRPr="00736D27" w:rsidSect="001D22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62A"/>
    <w:multiLevelType w:val="hybridMultilevel"/>
    <w:tmpl w:val="8EAAB410"/>
    <w:lvl w:ilvl="0" w:tplc="3EF81908">
      <w:numFmt w:val="bullet"/>
      <w:lvlText w:val="-"/>
      <w:lvlJc w:val="left"/>
      <w:pPr>
        <w:ind w:left="720" w:hanging="360"/>
      </w:pPr>
      <w:rPr>
        <w:rFonts w:ascii="Helvetica-Bold" w:eastAsiaTheme="minorHAnsi" w:hAnsi="Helvetica-Bold"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50EF1"/>
    <w:multiLevelType w:val="hybridMultilevel"/>
    <w:tmpl w:val="1E2E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FB"/>
    <w:rsid w:val="000142B5"/>
    <w:rsid w:val="000A5B0F"/>
    <w:rsid w:val="00186A33"/>
    <w:rsid w:val="001A10FB"/>
    <w:rsid w:val="001D2212"/>
    <w:rsid w:val="002522C9"/>
    <w:rsid w:val="002E334F"/>
    <w:rsid w:val="003D41C6"/>
    <w:rsid w:val="004C29A0"/>
    <w:rsid w:val="005F38C0"/>
    <w:rsid w:val="00637C23"/>
    <w:rsid w:val="006568C5"/>
    <w:rsid w:val="00736D27"/>
    <w:rsid w:val="008F2170"/>
    <w:rsid w:val="00A37F16"/>
    <w:rsid w:val="00A923DB"/>
    <w:rsid w:val="00AE2363"/>
    <w:rsid w:val="00B9064C"/>
    <w:rsid w:val="00B9598D"/>
    <w:rsid w:val="00C0254A"/>
    <w:rsid w:val="00D71AC5"/>
    <w:rsid w:val="00D92A5B"/>
    <w:rsid w:val="00D976F2"/>
    <w:rsid w:val="00E9748B"/>
    <w:rsid w:val="00F168A4"/>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ADB6"/>
  <w15:chartTrackingRefBased/>
  <w15:docId w15:val="{CC7DA5CE-7498-415B-95DF-137547D4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Ficco</dc:creator>
  <cp:keywords/>
  <dc:description/>
  <cp:lastModifiedBy>Ivan Capaldi</cp:lastModifiedBy>
  <cp:revision>2</cp:revision>
  <dcterms:created xsi:type="dcterms:W3CDTF">2023-06-07T12:22:00Z</dcterms:created>
  <dcterms:modified xsi:type="dcterms:W3CDTF">2023-06-07T12:22:00Z</dcterms:modified>
</cp:coreProperties>
</file>